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D5" w:rsidRDefault="00C139D5">
      <w:pPr>
        <w:autoSpaceDE w:val="0"/>
        <w:autoSpaceDN w:val="0"/>
        <w:spacing w:after="78" w:line="220" w:lineRule="exact"/>
      </w:pPr>
    </w:p>
    <w:p w:rsidR="00C139D5" w:rsidRPr="0080430A" w:rsidRDefault="0080430A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80430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139D5" w:rsidRDefault="0080430A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80430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343984" w:rsidRPr="0080430A" w:rsidRDefault="00343984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</w:p>
    <w:p w:rsidR="00343984" w:rsidRPr="00343984" w:rsidRDefault="00343984" w:rsidP="00343984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80430A" w:rsidRPr="00343984">
        <w:rPr>
          <w:rFonts w:ascii="Times New Roman" w:hAnsi="Times New Roman" w:cs="Times New Roman"/>
          <w:sz w:val="24"/>
          <w:szCs w:val="24"/>
          <w:lang w:val="ru-RU"/>
        </w:rPr>
        <w:t>Муниципальное казённое общеобразовательное учреждение</w:t>
      </w:r>
    </w:p>
    <w:p w:rsidR="00C139D5" w:rsidRPr="00343984" w:rsidRDefault="00343984" w:rsidP="00343984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80430A" w:rsidRPr="00343984">
        <w:rPr>
          <w:rFonts w:ascii="Times New Roman" w:hAnsi="Times New Roman" w:cs="Times New Roman"/>
          <w:sz w:val="24"/>
          <w:szCs w:val="24"/>
          <w:lang w:val="ru-RU"/>
        </w:rPr>
        <w:t xml:space="preserve"> «Средняя общеобразовательная школа</w:t>
      </w:r>
      <w:r w:rsidRPr="00343984">
        <w:rPr>
          <w:rFonts w:ascii="Times New Roman" w:hAnsi="Times New Roman" w:cs="Times New Roman"/>
          <w:sz w:val="24"/>
          <w:szCs w:val="24"/>
          <w:lang w:val="ru-RU"/>
        </w:rPr>
        <w:t xml:space="preserve"> с.Усть - Соболевка</w:t>
      </w:r>
      <w:r w:rsidR="0080430A" w:rsidRPr="00343984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1698D" w:rsidRPr="00343984" w:rsidRDefault="0021698D" w:rsidP="00343984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:rsidR="00C139D5" w:rsidRPr="00343984" w:rsidRDefault="00C139D5" w:rsidP="00343984">
      <w:pPr>
        <w:pStyle w:val="a9"/>
        <w:rPr>
          <w:rFonts w:ascii="Times New Roman" w:hAnsi="Times New Roman" w:cs="Times New Roman"/>
          <w:sz w:val="24"/>
          <w:szCs w:val="24"/>
          <w:lang w:val="ru-RU"/>
        </w:rPr>
        <w:sectPr w:rsidR="00C139D5" w:rsidRPr="00343984"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C139D5" w:rsidRPr="0080430A" w:rsidRDefault="0080430A">
      <w:pPr>
        <w:autoSpaceDE w:val="0"/>
        <w:autoSpaceDN w:val="0"/>
        <w:spacing w:after="0" w:line="245" w:lineRule="auto"/>
        <w:ind w:left="3398" w:right="288"/>
        <w:rPr>
          <w:lang w:val="ru-RU"/>
        </w:rPr>
      </w:pPr>
      <w:r w:rsidRPr="0080430A">
        <w:rPr>
          <w:lang w:val="ru-RU"/>
        </w:rPr>
        <w:br/>
      </w:r>
    </w:p>
    <w:p w:rsidR="00C139D5" w:rsidRPr="0080430A" w:rsidRDefault="00C139D5">
      <w:pPr>
        <w:rPr>
          <w:lang w:val="ru-RU"/>
        </w:rPr>
        <w:sectPr w:rsidR="00C139D5" w:rsidRPr="0080430A">
          <w:type w:val="continuous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p w:rsidR="00C139D5" w:rsidRPr="0080430A" w:rsidRDefault="00C139D5">
      <w:pPr>
        <w:rPr>
          <w:lang w:val="ru-RU"/>
        </w:rPr>
        <w:sectPr w:rsidR="00C139D5" w:rsidRPr="0080430A">
          <w:type w:val="nextColumn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tbl>
      <w:tblPr>
        <w:tblW w:w="8702" w:type="dxa"/>
        <w:tblInd w:w="1682" w:type="dxa"/>
        <w:tblLayout w:type="fixed"/>
        <w:tblLook w:val="04A0" w:firstRow="1" w:lastRow="0" w:firstColumn="1" w:lastColumn="0" w:noHBand="0" w:noVBand="1"/>
      </w:tblPr>
      <w:tblGrid>
        <w:gridCol w:w="4189"/>
        <w:gridCol w:w="4513"/>
      </w:tblGrid>
      <w:tr w:rsidR="00C139D5" w:rsidRPr="00BE5D82" w:rsidTr="00343984">
        <w:trPr>
          <w:trHeight w:hRule="exact" w:val="1554"/>
        </w:trPr>
        <w:tc>
          <w:tcPr>
            <w:tcW w:w="4189" w:type="dxa"/>
            <w:tcMar>
              <w:left w:w="0" w:type="dxa"/>
              <w:right w:w="0" w:type="dxa"/>
            </w:tcMar>
          </w:tcPr>
          <w:p w:rsidR="00343984" w:rsidRDefault="00343984" w:rsidP="00343984">
            <w:pPr>
              <w:autoSpaceDE w:val="0"/>
              <w:autoSpaceDN w:val="0"/>
              <w:spacing w:after="0" w:line="286" w:lineRule="auto"/>
              <w:ind w:right="864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СОГЛАСОВАНО </w:t>
            </w:r>
          </w:p>
          <w:p w:rsidR="00C139D5" w:rsidRPr="0080430A" w:rsidRDefault="00343984" w:rsidP="00343984">
            <w:pPr>
              <w:autoSpaceDE w:val="0"/>
              <w:autoSpaceDN w:val="0"/>
              <w:spacing w:after="0" w:line="286" w:lineRule="auto"/>
              <w:ind w:right="8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</w:t>
            </w:r>
            <w:r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__________________Санникова Г.А</w:t>
            </w:r>
            <w:r w:rsidR="0080430A"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80430A" w:rsidRPr="0080430A">
              <w:rPr>
                <w:lang w:val="ru-RU"/>
              </w:rPr>
              <w:br/>
            </w:r>
            <w:r w:rsidR="0080430A"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="0080430A" w:rsidRPr="0080430A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от "30 </w:t>
            </w:r>
            <w:r w:rsidR="0080430A"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" </w:t>
            </w:r>
            <w:proofErr w:type="gramStart"/>
            <w:r w:rsidR="0080430A"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08  2022</w:t>
            </w:r>
            <w:proofErr w:type="gramEnd"/>
            <w:r w:rsidR="0080430A"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4513" w:type="dxa"/>
            <w:tcMar>
              <w:left w:w="0" w:type="dxa"/>
              <w:right w:w="0" w:type="dxa"/>
            </w:tcMar>
          </w:tcPr>
          <w:p w:rsidR="00343984" w:rsidRDefault="00343984" w:rsidP="00343984">
            <w:pPr>
              <w:autoSpaceDE w:val="0"/>
              <w:autoSpaceDN w:val="0"/>
              <w:spacing w:after="182" w:line="245" w:lineRule="auto"/>
              <w:ind w:left="398" w:right="576"/>
              <w:rPr>
                <w:lang w:val="ru-RU"/>
              </w:rPr>
            </w:pPr>
            <w:r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УТВЕРЖДЕНО </w:t>
            </w:r>
          </w:p>
          <w:p w:rsidR="00343984" w:rsidRPr="0080430A" w:rsidRDefault="00343984" w:rsidP="00343984">
            <w:pPr>
              <w:autoSpaceDE w:val="0"/>
              <w:autoSpaceDN w:val="0"/>
              <w:spacing w:after="182" w:line="245" w:lineRule="auto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директор МКОУ СОШ с.Усть -Соболевка</w:t>
            </w:r>
          </w:p>
          <w:p w:rsidR="0021698D" w:rsidRDefault="00343984" w:rsidP="0021698D">
            <w:pPr>
              <w:autoSpaceDE w:val="0"/>
              <w:autoSpaceDN w:val="0"/>
              <w:spacing w:after="0" w:line="230" w:lineRule="auto"/>
              <w:ind w:right="740"/>
              <w:jc w:val="center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______________Беляева Е.Н</w:t>
            </w:r>
            <w:r w:rsidR="0080430A"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</w:p>
          <w:p w:rsidR="00C139D5" w:rsidRPr="0080430A" w:rsidRDefault="0080430A" w:rsidP="0021698D">
            <w:pPr>
              <w:autoSpaceDE w:val="0"/>
              <w:autoSpaceDN w:val="0"/>
              <w:spacing w:after="0" w:line="230" w:lineRule="auto"/>
              <w:ind w:right="740"/>
              <w:jc w:val="center"/>
              <w:rPr>
                <w:lang w:val="ru-RU"/>
              </w:rPr>
            </w:pPr>
            <w:r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Pr="0080430A">
              <w:rPr>
                <w:lang w:val="ru-RU"/>
              </w:rPr>
              <w:br/>
            </w:r>
            <w:r w:rsidRPr="0080430A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"31" 08 2022 г.</w:t>
            </w:r>
          </w:p>
        </w:tc>
      </w:tr>
    </w:tbl>
    <w:p w:rsidR="00C139D5" w:rsidRPr="0080430A" w:rsidRDefault="0080430A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804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bookmarkStart w:id="0" w:name="_GoBack"/>
      <w:bookmarkEnd w:id="0"/>
    </w:p>
    <w:p w:rsidR="00C139D5" w:rsidRPr="00343984" w:rsidRDefault="0080430A">
      <w:pPr>
        <w:autoSpaceDE w:val="0"/>
        <w:autoSpaceDN w:val="0"/>
        <w:spacing w:before="166" w:after="0" w:line="262" w:lineRule="auto"/>
        <w:ind w:left="3888" w:right="3888"/>
        <w:jc w:val="center"/>
        <w:rPr>
          <w:b/>
          <w:lang w:val="ru-RU"/>
        </w:rPr>
      </w:pPr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учебного </w:t>
      </w:r>
      <w:proofErr w:type="gramStart"/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предмета</w:t>
      </w:r>
      <w:r w:rsidRPr="00343984">
        <w:rPr>
          <w:b/>
          <w:lang w:val="ru-RU"/>
        </w:rPr>
        <w:br/>
      </w:r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>«</w:t>
      </w:r>
      <w:proofErr w:type="gramEnd"/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чтение»</w:t>
      </w:r>
    </w:p>
    <w:p w:rsidR="00C139D5" w:rsidRPr="00343984" w:rsidRDefault="0080430A">
      <w:pPr>
        <w:autoSpaceDE w:val="0"/>
        <w:autoSpaceDN w:val="0"/>
        <w:spacing w:before="670" w:after="0" w:line="262" w:lineRule="auto"/>
        <w:ind w:left="2736" w:right="2880"/>
        <w:jc w:val="center"/>
        <w:rPr>
          <w:b/>
          <w:lang w:val="ru-RU"/>
        </w:rPr>
      </w:pPr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для 1 класса начального общего образования </w:t>
      </w:r>
      <w:r w:rsidRPr="00343984">
        <w:rPr>
          <w:b/>
          <w:lang w:val="ru-RU"/>
        </w:rPr>
        <w:br/>
      </w:r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>на 2022-</w:t>
      </w:r>
      <w:proofErr w:type="gramStart"/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>2023  учебный</w:t>
      </w:r>
      <w:proofErr w:type="gramEnd"/>
      <w:r w:rsidRPr="0034398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год</w:t>
      </w:r>
    </w:p>
    <w:p w:rsidR="00C139D5" w:rsidRPr="0080430A" w:rsidRDefault="0080430A">
      <w:pPr>
        <w:autoSpaceDE w:val="0"/>
        <w:autoSpaceDN w:val="0"/>
        <w:spacing w:before="2112" w:after="0" w:line="230" w:lineRule="auto"/>
        <w:ind w:right="222"/>
        <w:jc w:val="right"/>
        <w:rPr>
          <w:lang w:val="ru-RU"/>
        </w:rPr>
      </w:pPr>
      <w:proofErr w:type="gramStart"/>
      <w:r w:rsidRPr="0080430A">
        <w:rPr>
          <w:rFonts w:ascii="Times New Roman" w:eastAsia="Times New Roman" w:hAnsi="Times New Roman"/>
          <w:color w:val="000000"/>
          <w:sz w:val="24"/>
          <w:lang w:val="ru-RU"/>
        </w:rPr>
        <w:t>Составитель:</w:t>
      </w:r>
      <w:r w:rsidR="00343984">
        <w:rPr>
          <w:rFonts w:ascii="Times New Roman" w:eastAsia="Times New Roman" w:hAnsi="Times New Roman"/>
          <w:color w:val="000000"/>
          <w:sz w:val="24"/>
          <w:lang w:val="ru-RU"/>
        </w:rPr>
        <w:t xml:space="preserve">  учитель</w:t>
      </w:r>
      <w:proofErr w:type="gramEnd"/>
      <w:r w:rsidR="00343984">
        <w:rPr>
          <w:rFonts w:ascii="Times New Roman" w:eastAsia="Times New Roman" w:hAnsi="Times New Roman"/>
          <w:color w:val="000000"/>
          <w:sz w:val="24"/>
          <w:lang w:val="ru-RU"/>
        </w:rPr>
        <w:t xml:space="preserve"> начальных классов Крымская Ирина Валентиновна</w:t>
      </w:r>
    </w:p>
    <w:p w:rsidR="00C139D5" w:rsidRPr="0080430A" w:rsidRDefault="00343984" w:rsidP="00343984">
      <w:pPr>
        <w:autoSpaceDE w:val="0"/>
        <w:autoSpaceDN w:val="0"/>
        <w:spacing w:before="295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с. Усть - Соболевка</w:t>
      </w:r>
      <w:r w:rsidR="0021698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80430A" w:rsidRPr="0080430A">
        <w:rPr>
          <w:rFonts w:ascii="Times New Roman" w:eastAsia="Times New Roman" w:hAnsi="Times New Roman"/>
          <w:color w:val="000000"/>
          <w:sz w:val="24"/>
          <w:lang w:val="ru-RU"/>
        </w:rPr>
        <w:t>202</w:t>
      </w:r>
      <w:r w:rsidR="0080430A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</w:t>
      </w:r>
    </w:p>
    <w:p w:rsidR="00C139D5" w:rsidRPr="0080430A" w:rsidRDefault="00343984">
      <w:pPr>
        <w:rPr>
          <w:lang w:val="ru-RU"/>
        </w:rPr>
        <w:sectPr w:rsidR="00C139D5" w:rsidRPr="0080430A">
          <w:type w:val="continuous"/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  <w:r>
        <w:rPr>
          <w:lang w:val="ru-RU"/>
        </w:rPr>
        <w:t xml:space="preserve"> </w:t>
      </w:r>
    </w:p>
    <w:p w:rsidR="00C139D5" w:rsidRPr="0080430A" w:rsidRDefault="00C139D5">
      <w:pPr>
        <w:autoSpaceDE w:val="0"/>
        <w:autoSpaceDN w:val="0"/>
        <w:spacing w:after="78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0430A" w:rsidRDefault="0080430A" w:rsidP="0080430A">
      <w:pPr>
        <w:autoSpaceDE w:val="0"/>
        <w:autoSpaceDN w:val="0"/>
        <w:spacing w:before="346" w:after="0" w:line="280" w:lineRule="auto"/>
        <w:ind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чтение» для обучающихся 1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приоритеты духовно-нравственного развития, воспитания и социализации обучающихся, </w:t>
      </w:r>
      <w:r>
        <w:rPr>
          <w:lang w:val="ru-RU"/>
        </w:rPr>
        <w:br/>
      </w:r>
      <w:r w:rsidR="00343984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сформулированные в рабочей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программе воспитания</w:t>
      </w:r>
      <w:r w:rsidR="00343984">
        <w:rPr>
          <w:rFonts w:ascii="Times New Roman" w:eastAsia="Times New Roman" w:hAnsi="Times New Roman"/>
          <w:color w:val="000000"/>
          <w:sz w:val="24"/>
          <w:lang w:val="ru-RU"/>
        </w:rPr>
        <w:t xml:space="preserve"> МКОУ СОШ с. Соболевка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"ЛИТЕРАТУРНОЕ ЧТЕНИЕ"</w:t>
      </w:r>
    </w:p>
    <w:p w:rsidR="0080430A" w:rsidRDefault="0080430A" w:rsidP="0080430A">
      <w:pPr>
        <w:autoSpaceDE w:val="0"/>
        <w:autoSpaceDN w:val="0"/>
        <w:spacing w:before="192" w:after="0" w:line="285" w:lineRule="auto"/>
        <w:ind w:right="144"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— один из ведущих предметов начальной школы,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младших школьников. Курс «Литературное чтение» призван ввести ребёнка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0430A" w:rsidRDefault="0080430A" w:rsidP="0080430A">
      <w:pPr>
        <w:autoSpaceDE w:val="0"/>
        <w:autoSpaceDN w:val="0"/>
        <w:spacing w:before="70" w:after="0" w:line="268" w:lineRule="auto"/>
        <w:ind w:right="144"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«Литературное чтение» 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</w:t>
      </w:r>
    </w:p>
    <w:p w:rsidR="0080430A" w:rsidRDefault="0080430A" w:rsidP="0080430A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В основу отбора произведений положены общедидактические принципы обучения: 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перспективы изучения предмета «Литература» в основной школе. Важным принципом отбора содержания предмета «Литературное чтение»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80430A" w:rsidRDefault="0080430A" w:rsidP="0080430A">
      <w:pPr>
        <w:tabs>
          <w:tab w:val="left" w:pos="180"/>
        </w:tabs>
        <w:autoSpaceDE w:val="0"/>
        <w:autoSpaceDN w:val="0"/>
        <w:spacing w:before="70" w:after="0" w:line="261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80430A" w:rsidRDefault="0080430A" w:rsidP="0080430A">
      <w:pPr>
        <w:tabs>
          <w:tab w:val="left" w:pos="180"/>
        </w:tabs>
        <w:autoSpaceDE w:val="0"/>
        <w:autoSpaceDN w:val="0"/>
        <w:spacing w:before="70" w:after="0" w:line="261" w:lineRule="auto"/>
        <w:ind w:right="288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0430A" w:rsidRDefault="0080430A" w:rsidP="0080430A">
      <w:pPr>
        <w:autoSpaceDE w:val="0"/>
        <w:autoSpaceDN w:val="0"/>
        <w:spacing w:before="70" w:after="0" w:line="280" w:lineRule="auto"/>
        <w:ind w:right="144"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Освоение  программы  по  предмету  «Литературное  чтение» в 1 классе начинается вводным интегрированным курсом «Обучение грамоте» (180 ч.: 100 ч. предмета «Русский язык» и 80 ч. предмета «Литературное чтение»). После периода обучения грамоте начинается раздельное изучение предметов «Русский язык» и «Литературное чтение», на курс «Литературное чтение» в 1 классе отводится не менее 10 учебных недель, суммарно 132 часа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98" w:right="650" w:bottom="504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78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"ЛИТЕРАТУРНОЕ ЧТЕНИЕ"</w:t>
      </w:r>
    </w:p>
    <w:p w:rsidR="0080430A" w:rsidRDefault="0080430A" w:rsidP="0080430A">
      <w:pPr>
        <w:autoSpaceDE w:val="0"/>
        <w:autoSpaceDN w:val="0"/>
        <w:spacing w:before="190" w:after="0" w:line="285" w:lineRule="auto"/>
        <w:ind w:right="288"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Приоритетная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предметных и универсальных действий в процессе изучения предмета</w:t>
      </w:r>
      <w:r w:rsidR="0034398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«Литературное чтение» станут фундаментом обучения в основном звене школы, а также будут востребованы в жизни.</w:t>
      </w:r>
    </w:p>
    <w:p w:rsidR="0080430A" w:rsidRDefault="0080430A" w:rsidP="0080430A">
      <w:pPr>
        <w:tabs>
          <w:tab w:val="left" w:pos="180"/>
        </w:tabs>
        <w:autoSpaceDE w:val="0"/>
        <w:autoSpaceDN w:val="0"/>
        <w:spacing w:before="72" w:after="0" w:line="261" w:lineRule="auto"/>
        <w:ind w:right="432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Достижение заявленной цели определяется особенностями курса литературного чтения и решением следующих задач:</w:t>
      </w:r>
    </w:p>
    <w:p w:rsidR="0080430A" w:rsidRDefault="0080430A" w:rsidP="0080430A">
      <w:pPr>
        <w:autoSpaceDE w:val="0"/>
        <w:autoSpaceDN w:val="0"/>
        <w:spacing w:before="180" w:after="0" w:line="261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достижение необходимого для продолжения образования уровня общего речевого развития;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57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0430A" w:rsidRDefault="0080430A" w:rsidP="0080430A">
      <w:pPr>
        <w:autoSpaceDE w:val="0"/>
        <w:autoSpaceDN w:val="0"/>
        <w:spacing w:before="190" w:after="0" w:line="285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элементарными умениями анализа и интерпретации текста, осознанного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при анализе текста изученных литературных понятий: прозаическая и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выразительности (сравнение, эпитет, олицетворение);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98" w:right="794" w:bottom="144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78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80430A" w:rsidRDefault="0080430A" w:rsidP="0080430A">
      <w:pPr>
        <w:autoSpaceDE w:val="0"/>
        <w:autoSpaceDN w:val="0"/>
        <w:spacing w:before="346" w:after="0" w:line="285" w:lineRule="auto"/>
        <w:ind w:right="432" w:firstLine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Сказка фольклорная (народная) и литературная (авторская).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80430A" w:rsidRDefault="0080430A" w:rsidP="0080430A">
      <w:pPr>
        <w:autoSpaceDE w:val="0"/>
        <w:autoSpaceDN w:val="0"/>
        <w:spacing w:before="192" w:after="0"/>
        <w:ind w:right="144" w:firstLine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детях и для детей.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 Произведения одной темы, но разных жанров: рассказ, стихотворение, сказка (общее 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представление  на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примере   не   менее   шести   произведений К. Д. Ушинского, Л. Н.</w:t>
      </w:r>
    </w:p>
    <w:p w:rsidR="0080430A" w:rsidRDefault="0080430A" w:rsidP="0080430A">
      <w:pPr>
        <w:autoSpaceDE w:val="0"/>
        <w:autoSpaceDN w:val="0"/>
        <w:spacing w:before="70" w:after="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Толстого, В. Г. Сутеева, Е. А. Пермяка, В. А. Осеевой, А. Л. 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Барто,  Ю.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И. Ермолаева,  Р. С. Сефа, С. В. Михалкова, В. Д. Берестова, В. Ю. Драгунского и др.).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80430A" w:rsidRDefault="0080430A" w:rsidP="0080430A">
      <w:pPr>
        <w:autoSpaceDE w:val="0"/>
        <w:autoSpaceDN w:val="0"/>
        <w:spacing w:before="190" w:after="0" w:line="268" w:lineRule="auto"/>
        <w:ind w:firstLine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Произведения о родной природе.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Восприятие и самостоятельное чтение поэтических произведений о природе (на примере трёх-четырёх    доступных    произведений    А. С. Пушкина, Ф. И. Тютчева, А. К. Толстого, С. А. Есенина, А. Н. Плещеева, Е. А. Баратынского, И. С. Никитина, Е. Ф. Трутневой, А.</w:t>
      </w:r>
    </w:p>
    <w:p w:rsidR="0080430A" w:rsidRDefault="0080430A" w:rsidP="0080430A">
      <w:pPr>
        <w:autoSpaceDE w:val="0"/>
        <w:autoSpaceDN w:val="0"/>
        <w:spacing w:before="70" w:after="0" w:line="28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Л. Барто,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Устное народное творчество — малые фольклорные жанры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шести произведений).</w:t>
      </w:r>
    </w:p>
    <w:p w:rsidR="0080430A" w:rsidRDefault="0080430A" w:rsidP="0080430A">
      <w:pPr>
        <w:autoSpaceDE w:val="0"/>
        <w:autoSpaceDN w:val="0"/>
        <w:spacing w:before="70" w:after="0" w:line="261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</w:t>
      </w:r>
    </w:p>
    <w:p w:rsidR="0080430A" w:rsidRDefault="0080430A" w:rsidP="0080430A">
      <w:pPr>
        <w:autoSpaceDE w:val="0"/>
        <w:autoSpaceDN w:val="0"/>
        <w:spacing w:before="72" w:after="0" w:line="268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Потешка — игровой народный фольклор. Загадки — средство воспитания живости ума,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сообразительности. Пословицы — проявление народной мудрости, средство воспитания понимания жизненных правил.</w:t>
      </w:r>
    </w:p>
    <w:p w:rsidR="0080430A" w:rsidRDefault="0080430A" w:rsidP="0080430A">
      <w:pPr>
        <w:tabs>
          <w:tab w:val="left" w:pos="180"/>
        </w:tabs>
        <w:autoSpaceDE w:val="0"/>
        <w:autoSpaceDN w:val="0"/>
        <w:spacing w:before="190" w:after="0" w:line="280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братьях наших меньших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(трёх-четырёх авторов по выбору). Животные — герои произведений. Цель и назначение произведений о взаимоотношениях человека и животных —воспитание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внешности, поступки, речь, взаимоотношения с другими героями произведения. Авторское отношение к герою. Осознание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нравственно-этических понятий: любовь и забота о животных.</w:t>
      </w:r>
    </w:p>
    <w:p w:rsidR="0080430A" w:rsidRDefault="0080430A" w:rsidP="0080430A">
      <w:pPr>
        <w:tabs>
          <w:tab w:val="left" w:pos="180"/>
        </w:tabs>
        <w:autoSpaceDE w:val="0"/>
        <w:autoSpaceDN w:val="0"/>
        <w:spacing w:before="190" w:after="0" w:line="261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Произведения о маме.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Восприятие и самостоятельное чтение разножанровых произведений о маме (не менее одного автора по выбору, на примере доступных произведений Е. А. Благининой, А. Л.</w:t>
      </w:r>
    </w:p>
    <w:p w:rsidR="0080430A" w:rsidRDefault="0080430A" w:rsidP="0080430A">
      <w:pPr>
        <w:autoSpaceDE w:val="0"/>
        <w:autoSpaceDN w:val="0"/>
        <w:spacing w:before="70" w:after="0" w:line="26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Барто, Н. Н. Бромлей, А. В. Митяева, В. Д. Берестова, Э. Э. Мошковской, Г. П. Виеру, Р. С. Сефа и др.).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98" w:right="650" w:bottom="324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120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/>
        <w:ind w:firstLine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Фольклорные и авторские произведения о чудесах и фантазии (не менее трёх произведений).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80430A" w:rsidRDefault="0080430A" w:rsidP="0080430A">
      <w:pPr>
        <w:autoSpaceDE w:val="0"/>
        <w:autoSpaceDN w:val="0"/>
        <w:spacing w:before="190" w:after="0" w:line="268" w:lineRule="auto"/>
        <w:ind w:right="288" w:firstLine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Библиографическая культура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(работа с детской книгой). Представление о том, что книга —источник необходимых знаний. Обложка, оглавление, иллюстрации — элементы ориентировки в книге. Умение использовать тематический каталог при выборе книг в библиотеке.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340" w:right="836" w:bottom="144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78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80430A" w:rsidRDefault="0080430A" w:rsidP="0080430A">
      <w:pPr>
        <w:tabs>
          <w:tab w:val="left" w:pos="180"/>
        </w:tabs>
        <w:autoSpaceDE w:val="0"/>
        <w:autoSpaceDN w:val="0"/>
        <w:spacing w:before="346" w:after="0" w:line="261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Изучение литературного чтения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0430A" w:rsidRDefault="0080430A" w:rsidP="0080430A">
      <w:pPr>
        <w:autoSpaceDE w:val="0"/>
        <w:autoSpaceDN w:val="0"/>
        <w:spacing w:before="26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0430A" w:rsidRDefault="0080430A" w:rsidP="0080430A">
      <w:pPr>
        <w:autoSpaceDE w:val="0"/>
        <w:autoSpaceDN w:val="0"/>
        <w:spacing w:before="166" w:after="0" w:line="285" w:lineRule="auto"/>
        <w:ind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</w:t>
      </w:r>
      <w:r w:rsidR="0034398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Гражданско-патриотическое воспитание:</w:t>
      </w:r>
    </w:p>
    <w:p w:rsidR="0080430A" w:rsidRDefault="0080430A" w:rsidP="0080430A">
      <w:pPr>
        <w:autoSpaceDE w:val="0"/>
        <w:autoSpaceDN w:val="0"/>
        <w:spacing w:before="178" w:after="0" w:line="268" w:lineRule="auto"/>
        <w:ind w:left="420"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0430A" w:rsidRDefault="0080430A" w:rsidP="0080430A">
      <w:pPr>
        <w:autoSpaceDE w:val="0"/>
        <w:autoSpaceDN w:val="0"/>
        <w:spacing w:before="190" w:after="0"/>
        <w:ind w:left="420"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0430A" w:rsidRDefault="0080430A" w:rsidP="0080430A">
      <w:pPr>
        <w:autoSpaceDE w:val="0"/>
        <w:autoSpaceDN w:val="0"/>
        <w:spacing w:before="190" w:after="0" w:line="268" w:lineRule="auto"/>
        <w:ind w:left="420"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Духовно-нравственное воспитание:</w:t>
      </w:r>
    </w:p>
    <w:p w:rsidR="0080430A" w:rsidRDefault="0080430A" w:rsidP="0080430A">
      <w:pPr>
        <w:autoSpaceDE w:val="0"/>
        <w:autoSpaceDN w:val="0"/>
        <w:spacing w:before="178" w:after="0"/>
        <w:ind w:left="420" w:right="7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0430A" w:rsidRDefault="0080430A" w:rsidP="0080430A">
      <w:pPr>
        <w:autoSpaceDE w:val="0"/>
        <w:autoSpaceDN w:val="0"/>
        <w:spacing w:before="240" w:after="0" w:line="261" w:lineRule="auto"/>
        <w:ind w:left="420"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воспитание:</w:t>
      </w:r>
    </w:p>
    <w:p w:rsidR="0080430A" w:rsidRDefault="0080430A" w:rsidP="0080430A">
      <w:pPr>
        <w:autoSpaceDE w:val="0"/>
        <w:autoSpaceDN w:val="0"/>
        <w:spacing w:before="178" w:after="0"/>
        <w:ind w:left="420"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 эстетического  опыта  слушания,  чтения и эмоционально-эстетической оценки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98" w:right="650" w:bottom="44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произведений фольклора и художественной литературы;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Физическое воспитание, формирование культуры здоровья эмоционального благополучия:</w:t>
      </w:r>
    </w:p>
    <w:p w:rsidR="0080430A" w:rsidRDefault="0080430A" w:rsidP="0080430A">
      <w:pPr>
        <w:autoSpaceDE w:val="0"/>
        <w:autoSpaceDN w:val="0"/>
        <w:spacing w:before="178" w:after="0" w:line="261" w:lineRule="auto"/>
        <w:ind w:left="420"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здоровью.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 воспитание:</w:t>
      </w:r>
    </w:p>
    <w:p w:rsidR="0080430A" w:rsidRDefault="0080430A" w:rsidP="0080430A">
      <w:pPr>
        <w:autoSpaceDE w:val="0"/>
        <w:autoSpaceDN w:val="0"/>
        <w:spacing w:before="180" w:after="0" w:line="268" w:lineRule="auto"/>
        <w:ind w:left="420" w:right="7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Экологическое воспитание:</w:t>
      </w:r>
    </w:p>
    <w:p w:rsidR="0080430A" w:rsidRDefault="0080430A" w:rsidP="0080430A">
      <w:pPr>
        <w:autoSpaceDE w:val="0"/>
        <w:autoSpaceDN w:val="0"/>
        <w:spacing w:before="178" w:after="0" w:line="261" w:lineRule="auto"/>
        <w:ind w:left="420"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вред.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80430A" w:rsidRDefault="0080430A" w:rsidP="0080430A">
      <w:pPr>
        <w:autoSpaceDE w:val="0"/>
        <w:autoSpaceDN w:val="0"/>
        <w:spacing w:before="178" w:after="0" w:line="268" w:lineRule="auto"/>
        <w:ind w:left="420"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овладение смысловым чтением для решения различного уровня учебных и жизненных задач;</w:t>
      </w:r>
    </w:p>
    <w:p w:rsidR="0080430A" w:rsidRDefault="0080430A" w:rsidP="0080430A">
      <w:pPr>
        <w:autoSpaceDE w:val="0"/>
        <w:autoSpaceDN w:val="0"/>
        <w:spacing w:before="190" w:after="0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80430A" w:rsidRDefault="0080430A" w:rsidP="0080430A">
      <w:pPr>
        <w:autoSpaceDE w:val="0"/>
        <w:autoSpaceDN w:val="0"/>
        <w:spacing w:before="32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0430A" w:rsidRDefault="0080430A" w:rsidP="0080430A">
      <w:pPr>
        <w:tabs>
          <w:tab w:val="left" w:pos="180"/>
        </w:tabs>
        <w:autoSpaceDE w:val="0"/>
        <w:autoSpaceDN w:val="0"/>
        <w:spacing w:before="166" w:after="0" w:line="261" w:lineRule="auto"/>
        <w:ind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80430A" w:rsidRDefault="0080430A" w:rsidP="0080430A">
      <w:pPr>
        <w:autoSpaceDE w:val="0"/>
        <w:autoSpaceDN w:val="0"/>
        <w:spacing w:before="192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</w:p>
    <w:p w:rsidR="0080430A" w:rsidRDefault="0080430A" w:rsidP="0080430A">
      <w:pPr>
        <w:autoSpaceDE w:val="0"/>
        <w:autoSpaceDN w:val="0"/>
        <w:spacing w:before="178" w:after="0" w:line="261" w:lineRule="auto"/>
        <w:ind w:left="420"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объединять произведения по жанру, авторской принадлежности;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классификации, классифицировать произведения по темам, жанрам и видам;</w:t>
      </w:r>
    </w:p>
    <w:p w:rsidR="0080430A" w:rsidRDefault="0080430A" w:rsidP="0080430A">
      <w:pPr>
        <w:autoSpaceDE w:val="0"/>
        <w:autoSpaceDN w:val="0"/>
        <w:spacing w:before="190" w:after="0" w:line="26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предложенному алгоритму;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в сюжете фольклорного и художественного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86" w:right="720" w:bottom="296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90" w:line="220" w:lineRule="exact"/>
        <w:rPr>
          <w:lang w:val="ru-RU"/>
        </w:rPr>
      </w:pPr>
    </w:p>
    <w:p w:rsidR="0080430A" w:rsidRDefault="0080430A" w:rsidP="0080430A">
      <w:pPr>
        <w:tabs>
          <w:tab w:val="left" w:pos="420"/>
        </w:tabs>
        <w:autoSpaceDE w:val="0"/>
        <w:autoSpaceDN w:val="0"/>
        <w:spacing w:after="0" w:line="340" w:lineRule="auto"/>
        <w:ind w:left="180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текста, при составлении плана, пересказе текста, характеристике поступков героев; </w:t>
      </w:r>
      <w:r>
        <w:rPr>
          <w:lang w:val="ru-RU"/>
        </w:rPr>
        <w:br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определять разрыв между реальным и желательным состоянием объекта (ситуации) на основе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предложенных учителем вопросов;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 помощью учителя цель, планировать изменения объекта, ситуации;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решения задачи, выбирать наиболее подходящий (на основе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предложенных критериев);</w:t>
      </w:r>
    </w:p>
    <w:p w:rsidR="0080430A" w:rsidRDefault="0080430A" w:rsidP="0080430A">
      <w:pPr>
        <w:tabs>
          <w:tab w:val="left" w:pos="420"/>
        </w:tabs>
        <w:autoSpaceDE w:val="0"/>
        <w:autoSpaceDN w:val="0"/>
        <w:spacing w:before="238" w:after="0" w:line="340" w:lineRule="auto"/>
        <w:ind w:left="180" w:right="144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проводить по предложенному плану опыт, несложное исследование по  установлению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особенностей  объекта  изучения и связей между объектами (часть — целое, причина —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следствие);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выводы и подкреплять их доказательствами на основе результатов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(опыта, классификации, сравнения, исследования);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прогнозировать возможное развитие  процессов,  событий и их последствия в аналогичных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или сходных ситуациях; </w:t>
      </w:r>
      <w:r>
        <w:rPr>
          <w:lang w:val="ru-RU"/>
        </w:rPr>
        <w:br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согласно заданному алгоритму находить в предложенном источнике информацию,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представленную в явном виде;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достоверную и недостоверную информацию самостоятельно или на основании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предложенного учителем способа её проверки;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соблюдать с помощью взрослых (учителей, родителей (законных представителей) правила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информационной безопасности при поиске информации в сети Интернет;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анализировать и создавать текстовую, видео, графическую, звуковую информацию в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соответствии с учебной задачей;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создавать схемы, таблицы для представления информации.</w:t>
      </w:r>
    </w:p>
    <w:p w:rsidR="0080430A" w:rsidRDefault="0080430A" w:rsidP="0080430A">
      <w:pPr>
        <w:tabs>
          <w:tab w:val="left" w:pos="180"/>
          <w:tab w:val="left" w:pos="420"/>
        </w:tabs>
        <w:autoSpaceDE w:val="0"/>
        <w:autoSpaceDN w:val="0"/>
        <w:spacing w:before="178" w:after="0" w:line="348" w:lineRule="auto"/>
        <w:ind w:right="432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действия: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целями и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условиями общения в знакомой среде;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проявлять уважительное отношение к собеседнику, соблюдать правила ведения диалога и 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дискуссии;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повествование);</w:t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выступления;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310" w:right="766" w:bottom="39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78" w:line="220" w:lineRule="exact"/>
        <w:rPr>
          <w:lang w:val="ru-RU"/>
        </w:rPr>
      </w:pPr>
    </w:p>
    <w:p w:rsidR="0080430A" w:rsidRDefault="0080430A" w:rsidP="0080430A">
      <w:pPr>
        <w:tabs>
          <w:tab w:val="left" w:pos="180"/>
        </w:tabs>
        <w:autoSpaceDE w:val="0"/>
        <w:autoSpaceDN w:val="0"/>
        <w:spacing w:after="0" w:line="268" w:lineRule="auto"/>
        <w:rPr>
          <w:lang w:val="ru-RU"/>
        </w:rPr>
      </w:pPr>
      <w:r>
        <w:rPr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универсальные учебные действия: </w:t>
      </w:r>
      <w:r>
        <w:rPr>
          <w:lang w:val="ru-RU"/>
        </w:rPr>
        <w:br/>
      </w:r>
      <w:r>
        <w:rPr>
          <w:lang w:val="ru-RU"/>
        </w:rPr>
        <w:tab/>
      </w: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выстраивать последовательность выбранных действий;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80430A" w:rsidRDefault="0080430A" w:rsidP="0080430A">
      <w:pPr>
        <w:autoSpaceDE w:val="0"/>
        <w:autoSpaceDN w:val="0"/>
        <w:spacing w:before="178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ошибок.</w:t>
      </w:r>
    </w:p>
    <w:p w:rsidR="0080430A" w:rsidRDefault="0080430A" w:rsidP="0080430A">
      <w:pPr>
        <w:autoSpaceDE w:val="0"/>
        <w:autoSpaceDN w:val="0"/>
        <w:spacing w:before="324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0430A" w:rsidRDefault="0080430A" w:rsidP="0080430A">
      <w:pPr>
        <w:autoSpaceDE w:val="0"/>
        <w:autoSpaceDN w:val="0"/>
        <w:spacing w:before="228" w:after="0" w:line="268" w:lineRule="auto"/>
        <w:ind w:left="420"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проявлять готовность руководить, выполнять поручения, подчиняться;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оценивать свой вклад в общий результат;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выполнять совместные проектные задания с опорой на предложенные образцы.</w:t>
      </w:r>
    </w:p>
    <w:p w:rsidR="0080430A" w:rsidRDefault="0080430A" w:rsidP="0080430A">
      <w:pPr>
        <w:autoSpaceDE w:val="0"/>
        <w:autoSpaceDN w:val="0"/>
        <w:spacing w:before="32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80430A" w:rsidRDefault="0080430A" w:rsidP="0080430A">
      <w:pPr>
        <w:autoSpaceDE w:val="0"/>
        <w:autoSpaceDN w:val="0"/>
        <w:spacing w:before="166" w:after="0"/>
        <w:ind w:right="576"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0430A" w:rsidRDefault="0080430A" w:rsidP="0080430A">
      <w:pPr>
        <w:autoSpaceDE w:val="0"/>
        <w:autoSpaceDN w:val="0"/>
        <w:spacing w:before="70" w:after="0" w:line="228" w:lineRule="auto"/>
        <w:ind w:left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 первом классе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обучающийся научится:</w:t>
      </w:r>
    </w:p>
    <w:p w:rsidR="0080430A" w:rsidRDefault="0080430A" w:rsidP="0080430A">
      <w:pPr>
        <w:autoSpaceDE w:val="0"/>
        <w:autoSpaceDN w:val="0"/>
        <w:spacing w:before="178" w:after="0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художественных произведениях отражение нравственных ценностей, традиций, быта разных народов;</w:t>
      </w:r>
    </w:p>
    <w:p w:rsidR="0080430A" w:rsidRDefault="0080430A" w:rsidP="0080430A">
      <w:pPr>
        <w:autoSpaceDE w:val="0"/>
        <w:autoSpaceDN w:val="0"/>
        <w:spacing w:before="238" w:after="0"/>
        <w:ind w:left="420"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left="420" w:right="100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ind w:left="4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различать прозаическую (нестихотворную) и стихотворную речь;</w:t>
      </w:r>
    </w:p>
    <w:p w:rsidR="0080430A" w:rsidRDefault="0080430A" w:rsidP="0080430A">
      <w:pPr>
        <w:autoSpaceDE w:val="0"/>
        <w:autoSpaceDN w:val="0"/>
        <w:spacing w:before="190" w:after="0" w:line="268" w:lineRule="auto"/>
        <w:ind w:left="420"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98" w:right="740" w:bottom="49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108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 w:line="261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80430A" w:rsidRDefault="0080430A" w:rsidP="0080430A">
      <w:pPr>
        <w:autoSpaceDE w:val="0"/>
        <w:autoSpaceDN w:val="0"/>
        <w:spacing w:before="190" w:after="0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элементарными умениями анализа текста прослушанного/прочитанного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0430A" w:rsidRDefault="0080430A" w:rsidP="0080430A">
      <w:pPr>
        <w:autoSpaceDE w:val="0"/>
        <w:autoSpaceDN w:val="0"/>
        <w:spacing w:before="190" w:after="0"/>
        <w:ind w:right="20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80430A" w:rsidRDefault="0080430A" w:rsidP="0080430A">
      <w:pPr>
        <w:autoSpaceDE w:val="0"/>
        <w:autoSpaceDN w:val="0"/>
        <w:spacing w:before="192" w:after="0" w:line="261" w:lineRule="auto"/>
        <w:ind w:right="1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читать по ролям с соблюдением норм произношения, расстановки ударения;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right="72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составлять высказывания по содержанию  произведения (не менее 3 предложений) по заданному алгоритму;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сочинять небольшие  тексты  по  предложенному  началу и др. (не менее 3 предложений);</w:t>
      </w:r>
    </w:p>
    <w:p w:rsidR="0080430A" w:rsidRDefault="0080430A" w:rsidP="0080430A">
      <w:pPr>
        <w:autoSpaceDE w:val="0"/>
        <w:autoSpaceDN w:val="0"/>
        <w:spacing w:before="190" w:after="0" w:line="22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книге/учебнике по обложке, оглавлению, иллюстрациям;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книги для самостоятельного чтения по совету взрослого и с учётом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рекомендательного списка, рассказывать о прочитанной книге по предложенному алгоритму;</w:t>
      </w:r>
    </w:p>
    <w:p w:rsidR="0080430A" w:rsidRDefault="0080430A" w:rsidP="0080430A">
      <w:pPr>
        <w:autoSpaceDE w:val="0"/>
        <w:autoSpaceDN w:val="0"/>
        <w:spacing w:before="190" w:after="0" w:line="261" w:lineRule="auto"/>
        <w:ind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—  обращаться к справочной литературе для получения дополнительной информации в соответствии с учебной задачей.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328" w:right="868" w:bottom="1440" w:left="108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4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258" w:line="232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730"/>
        <w:gridCol w:w="528"/>
        <w:gridCol w:w="1104"/>
        <w:gridCol w:w="1140"/>
        <w:gridCol w:w="866"/>
        <w:gridCol w:w="5546"/>
        <w:gridCol w:w="1238"/>
        <w:gridCol w:w="2882"/>
      </w:tblGrid>
      <w:tr w:rsidR="0080430A" w:rsidTr="00EA7F5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60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80430A" w:rsidTr="00EA7F51">
        <w:trPr>
          <w:trHeight w:hRule="exact" w:val="5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  <w:tc>
          <w:tcPr>
            <w:tcW w:w="5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</w:tr>
      <w:tr w:rsidR="0080430A" w:rsidTr="00EA7F51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80430A" w:rsidTr="00EA7F51">
        <w:trPr>
          <w:trHeight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8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01.09.2022 08.09.2022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серией сюжетных картинок, выстроенных в правильной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последовательности: анализ изображённых событий, обсуждение сюжета, составление устного рассказа с опорой на картинки;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348"/>
        </w:trPr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30A" w:rsidRDefault="0080430A" w:rsidP="00EA7F51"/>
        </w:tc>
      </w:tr>
      <w:tr w:rsidR="0080430A" w:rsidTr="00EA7F51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Слово и предложение</w:t>
            </w:r>
          </w:p>
        </w:tc>
      </w:tr>
      <w:tr w:rsidR="0080430A" w:rsidTr="00EA7F51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предложения. Работа с предложением: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слов,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изменение их порядка, распространение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Совместная работа: придумывание предложения с заданным словом;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Цифровой сервис "Учим стихи".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Тренажер по чтению. О.В. Фомин.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https://clck.ru/aiaUR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https://www.uchportal.ru/load/47-2-2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http://um-razum.ru/load/uchebnye_prezentacii/nachal naja_shkola/18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http://internet.chgk.info/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http://www.vbg.ru/~kvint/im.htm</w:t>
            </w:r>
          </w:p>
        </w:tc>
      </w:tr>
      <w:tr w:rsidR="0080430A" w:rsidTr="00EA7F51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Различение слова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обозначаемого им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предмета. Восприятие слова как объекта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изучения, материала для анализа.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«Снежный ком»: распространение предложений с добавлением слова по цепочке;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270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6840" w:h="11900"/>
          <w:pgMar w:top="282" w:right="640" w:bottom="1168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730"/>
        <w:gridCol w:w="528"/>
        <w:gridCol w:w="1104"/>
        <w:gridCol w:w="1140"/>
        <w:gridCol w:w="866"/>
        <w:gridCol w:w="5546"/>
        <w:gridCol w:w="1238"/>
        <w:gridCol w:w="2882"/>
      </w:tblGrid>
      <w:tr w:rsidR="0080430A" w:rsidRPr="00BE5D82" w:rsidTr="00EA7F51">
        <w:trPr>
          <w:trHeight w:hRule="exact" w:val="4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right="432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Наблюдение над значением слова.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Активизация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расширение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словарного запаса.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Включение слов в предложение.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 «Живые слова» (дети играют роль слов в предложении, идёт перестановка слов в предложении, прочтение получившегося);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Цифровой сервис "Учим стихи".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Тренажер по чтению. 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aiaUR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Электронные версии журналов.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skazki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narod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"Сказка для народа" - народные и авторские сказки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kinder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Каталог детских ресурсов "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Kinder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barsuk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lenin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Журнал для детей "Барсук"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biblioguide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 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Biblio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Гид: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всё о детской книге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kostyor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archives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</w:t>
            </w:r>
          </w:p>
        </w:tc>
      </w:tr>
      <w:tr w:rsidR="0080430A" w:rsidRPr="00BE5D82" w:rsidTr="00EA7F51">
        <w:trPr>
          <w:trHeight w:hRule="exact" w:val="56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единства звукового состава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 и его значения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15.09.2022 19.09.2022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Самостоятельная работа: определение количества слов в предложении, обозначение слов полосками;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9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Цифровой сервис "Учим стихи".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Тренажер по чтению. О.В. Фомин.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aiaUR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Мурзилка"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vkids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- Детская страничка "Кирилла и Мефодия". Чат, игры, призы, информация для родителей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posnayko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index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- Журнал "Познайка". Детский игровой журнал. Конкурсы, игры и прочее. Здесь можно найти стихи и песни для детей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cofe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read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ka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- "Почитайка"- детский сказочный журнал. Сказки, великие сказочники, головоломки,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курьезные факты из жизни ученых,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конкурс литературного творчества,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калейдоскоп необычных сведений из мира животных и истории, рассказы о легендарных воинах разных времен и народов. </w:t>
            </w:r>
          </w:p>
        </w:tc>
      </w:tr>
      <w:tr w:rsidR="0080430A" w:rsidTr="00EA7F51">
        <w:trPr>
          <w:trHeight w:hRule="exact" w:val="348"/>
        </w:trPr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2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30A" w:rsidRDefault="0080430A" w:rsidP="00EA7F51"/>
        </w:tc>
      </w:tr>
      <w:tr w:rsidR="0080430A" w:rsidTr="00EA7F51">
        <w:trPr>
          <w:trHeight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Чтение. Графика.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6840" w:h="11900"/>
          <w:pgMar w:top="284" w:right="640" w:bottom="31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730"/>
        <w:gridCol w:w="528"/>
        <w:gridCol w:w="1104"/>
        <w:gridCol w:w="1140"/>
        <w:gridCol w:w="866"/>
        <w:gridCol w:w="5546"/>
        <w:gridCol w:w="1238"/>
        <w:gridCol w:w="2882"/>
      </w:tblGrid>
      <w:tr w:rsidR="0080430A" w:rsidRPr="00BE5D82" w:rsidTr="00EA7F51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Формирование навыка слогового чтения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(ориентация на букву, обозначающую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гласный звук).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20.09.2022 27.09.2022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с пособием «Окошечки»: отработка умения читать слоги с изменением буквы гласного;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uchportal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load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/47-2-2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razum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load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uchebnye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prezentacii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nachal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naja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shkola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/18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internet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chgk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vbg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/~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kvint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</w:p>
        </w:tc>
      </w:tr>
      <w:tr w:rsidR="0080430A" w:rsidTr="00EA7F51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Плавное слоговое чтение и чтение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целыми словами со скоростью,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соответствующей индивидуальному темпу.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28.09.2022 05.10.2022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соотнесение прочитанного слога с картинкой, в названии которой есть этот слог;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Осознанное чтение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слов, словосочетаний, предложений. Чтение с интонациями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паузами в соответствии со знаками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препинания.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06.10.2022 13.10.2022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соотнесение прочитанных слов с картинками, на которых изображены соответствующие предметы;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осознанности и выразительности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чтения на материале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небольших текстов и стихотворений.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17.10.2022 24.10.2022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соединение начала и конца предложения из нескольких предложенных вариантов;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орфоэпическим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чтением (при переходе к чтению целыми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25.10.2022 09.11.2022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Игровое упражнение «Заверши предложение», отрабатывается умение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завершать прочитанные незаконченные предло​ жения с опорой на общий смысл предложения;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4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Орфографическое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(проговаривание) как средство самоконтроля при письме под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диктовку и при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списывании.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10.11.2022 17.11.2022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Подбирать пропущенные в предложении слова, ориентируясь на смысл предложения;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6840" w:h="11900"/>
          <w:pgMar w:top="284" w:right="640" w:bottom="868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730"/>
        <w:gridCol w:w="528"/>
        <w:gridCol w:w="1104"/>
        <w:gridCol w:w="1140"/>
        <w:gridCol w:w="866"/>
        <w:gridCol w:w="5546"/>
        <w:gridCol w:w="1238"/>
        <w:gridCol w:w="2882"/>
      </w:tblGrid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Буква как знак звука.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звука и буквы.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21.11.2022 28.11.2022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«Найди нужную букву» (отрабатывается умение соотносить звук и соответствующую ему букву);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Буквы, обозначающие гласные звуки. Буквы, обозначающие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согласные звуки.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29.11.2022 06.12.2022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Совместная работа: объяснение функции букв, обозначающих гласные звуки в открытом слоге: буквы гласных как показатель твёрдости — мягкости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предшествующих согласных звуков;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07.12.2022 14.12.2022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 учителя об истории русского алфавита, о значении алфавита для систематизации информации, о важности знания последовательности букв в русском алфавите;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Буквы гласных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показатель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твёрдости — мягкости согласных звуков.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15.12.2022 22.12.2022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2270"/>
        </w:trPr>
        <w:tc>
          <w:tcPr>
            <w:tcW w:w="4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обозначающих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гласный звук в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открытом слоге: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обозначение гласного звука и указание на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или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мягкость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предшествующего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согласного.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26.12.2022 29.12.2022</w:t>
            </w:r>
          </w:p>
        </w:tc>
        <w:tc>
          <w:tcPr>
            <w:tcW w:w="55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Игровое упражнение «Повтори фрагмент алфавита»;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9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Цифровой сервис "Учим стихи".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Тренажер по чтению. 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20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букв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е, ё, ю, 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11.01.2023 17.01.2023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Дифференцированное задание: группировка слов в зависимости от способа обозначения звука [й’];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9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Цифровой сервис "Учим стихи".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Тренажер по чтению.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6840" w:h="11900"/>
          <w:pgMar w:top="284" w:right="640" w:bottom="86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730"/>
        <w:gridCol w:w="528"/>
        <w:gridCol w:w="1104"/>
        <w:gridCol w:w="1140"/>
        <w:gridCol w:w="866"/>
        <w:gridCol w:w="5546"/>
        <w:gridCol w:w="1238"/>
        <w:gridCol w:w="2882"/>
      </w:tblGrid>
      <w:tr w:rsidR="0080430A" w:rsidTr="00EA7F51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Мягкий знак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показатель мягкости предшест​вующего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согласного звука в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конце слова.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Разные способы обозначения буквами звука [й’].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18.01.2023 24.01.2023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Игра-соревнование «Повтори алфавит»;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9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Цифровой сервис "Учим стихи".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Тренажер по чтению.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20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Функция букв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ъ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25.01.2023 31.01.2023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Учебный диалог «Зачем нам нужны буквы ь и ъ?», объяснение в ходе диалога функции букв ь и ъ;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9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Цифровой сервис "Учим стихи".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Тренажер по чтению.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русским алфавитом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последовательностью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01.02.2023 07.02.2023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 в парах: нахождение ошибок в упорядочивании слов по алфавиту;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9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Цифровой сервис "Учим стихи".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Тренажер по чтению.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О.В. Фомин.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348"/>
        </w:trPr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2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30A" w:rsidRDefault="0080430A" w:rsidP="00EA7F51"/>
        </w:tc>
      </w:tr>
      <w:tr w:rsidR="0080430A" w:rsidTr="00EA7F51">
        <w:trPr>
          <w:trHeight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80430A" w:rsidTr="00EA7F51">
        <w:trPr>
          <w:trHeight w:hRule="exact" w:val="22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 народная (фольклорная) и литературная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(авторская)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08.02.2023 27.02.2023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Задание на формулирование предложений с использованием вопросительного слова с учётом фактического содержания текста (где? как? когда? почему?);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9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Цифровой сервис "Учим стихи".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Тренажер по чтению.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6840" w:h="11900"/>
          <w:pgMar w:top="284" w:right="640" w:bottom="1084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730"/>
        <w:gridCol w:w="528"/>
        <w:gridCol w:w="1104"/>
        <w:gridCol w:w="1140"/>
        <w:gridCol w:w="866"/>
        <w:gridCol w:w="5546"/>
        <w:gridCol w:w="1238"/>
        <w:gridCol w:w="2882"/>
      </w:tblGrid>
      <w:tr w:rsidR="0080430A" w:rsidTr="00EA7F51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детях и для детей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28.02.2023 15.03.2023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Упражнение в чтении вслух разножанровых произведений о детях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(использовать слоговое плавное чтение с переходомна чтение словами без пропусков и перестановок букв и слогов);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9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Цифровой сервис "Учим стихи".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Тренажер по чтению.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16.03.2023 03.04.2023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и чтение поэтических описаний картин природы (пейзажной лирики);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Устное народное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творчество — малые фольклорные жанры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04.04.2023 10.04.2023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 потешек, считалок, загадок: поиск ключевых слов, помогающих охарактеризовать жанр произведения и назвать его (не менее шести произведений);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Цифровой сервис "Учим стихи".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Тренажер по чтению. 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 о братьях наших меньших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11.04.2023 20.04.2023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о животных. Например, произведения Н. И.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Сладкова«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Без слов», «На одном бревне», Ю. И. Коваля «Бабочка», Е. И. Чарушина «Про Томку», А. Л. Барто «Страшная птица», «Вам не нужна сорока?»;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Издательство "Просвещение https://clck.ru/aib3H</w:t>
            </w:r>
          </w:p>
        </w:tc>
      </w:tr>
      <w:tr w:rsidR="0080430A" w:rsidTr="00EA7F51">
        <w:trPr>
          <w:trHeight w:hRule="exact" w:val="18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о маме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24.04.2023 26.04.2023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Беседа по выявлению понимания прослушанного/прочитанного произведения, ответы на вопросы о впечатлении от произведения, понимание идеи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произведения: любовь к своей семье, родным, Родине — самое дорогое и важное чувство в жизни человека. Например, слушание и чтение произведений П. Н. Воронько «Лучше нет родного края», М. Ю. Есеновского «Моя небольшая родина», Н. Н. Бромлей «Какое самое первое слово?», А. В. Митяева «За что я люблю маму», В. Д. Берестова «Любили тебя без особых причин…», Г. П. Виеру «Сколько звёзд на ясном небе!», И. С. Соколова-Микитова «Радуга», 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Я. Маршака «Радуга» (по выбору не менее одного автора);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27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Цифровой сервис "Учим стихи".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Тренажер по чтению. О.В. Фомин. 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6840" w:h="11900"/>
          <w:pgMar w:top="284" w:right="640" w:bottom="1234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730"/>
        <w:gridCol w:w="528"/>
        <w:gridCol w:w="1104"/>
        <w:gridCol w:w="1140"/>
        <w:gridCol w:w="866"/>
        <w:gridCol w:w="5546"/>
        <w:gridCol w:w="1238"/>
        <w:gridCol w:w="2882"/>
      </w:tblGrid>
      <w:tr w:rsidR="0080430A" w:rsidTr="00EA7F51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Фольклорные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авторские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чудесах и фантазии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27.04.2023 04.05.2023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 в чтении стихотворных произведений о чудесах и превращении, словесной игре и фантазии (не менее трёх произведений). Например, К. И.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Чуковский «Путаница», И. П. Токмакова «Мы играли в хохотушки», И. М. Пивоварова «Кулинаки-пулинаки», «Я палочкой волшебной…»,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 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Лунин «Я видела чудо», Р. С. Сеф «Чудо», Б. В. Заходер «Моя вообразилия», Ю. П.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Мориц «Сто фантазий», Ю. Тувим «Чудеса», английские народные песни и небылицы в переводе К. И. Чуковского и С. Я. Маршака;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aiaRP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Литературное чтение. Учебник. 1 класс.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49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Цифровой сервис "Учим стихи".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Тренажер по чтению.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21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10.05.2023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3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Экскурсия в библиотеку, нахождение книги по определённой теме;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49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Литературное чтение. Рабочая тетрадь 1 класс. Издательство "Просвещение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Литературное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чтение. Учебник. 1 класс. Издательство "Просвещение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aib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Цифровой сервис "Учим стихи".</w:t>
            </w:r>
          </w:p>
          <w:p w:rsidR="0080430A" w:rsidRDefault="0080430A" w:rsidP="00EA7F51">
            <w:pPr>
              <w:autoSpaceDE w:val="0"/>
              <w:autoSpaceDN w:val="0"/>
              <w:spacing w:before="18" w:after="0" w:line="244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clck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aiaZs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Тренажер по чтению. О.В. Фомин.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Послебукварный период.</w:t>
            </w:r>
          </w:p>
          <w:p w:rsidR="0080430A" w:rsidRDefault="0080430A" w:rsidP="00EA7F51">
            <w:pPr>
              <w:autoSpaceDE w:val="0"/>
              <w:autoSpaceDN w:val="0"/>
              <w:spacing w:before="2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https://clck.ru/aiaUR</w:t>
            </w:r>
          </w:p>
        </w:tc>
      </w:tr>
      <w:tr w:rsidR="0080430A" w:rsidTr="00EA7F51">
        <w:trPr>
          <w:trHeight w:hRule="exact" w:val="348"/>
        </w:trPr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40</w:t>
            </w:r>
          </w:p>
        </w:tc>
        <w:tc>
          <w:tcPr>
            <w:tcW w:w="12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30A" w:rsidRDefault="0080430A" w:rsidP="00EA7F51"/>
        </w:tc>
      </w:tr>
      <w:tr w:rsidR="0080430A" w:rsidTr="00EA7F51">
        <w:trPr>
          <w:trHeight w:hRule="exact" w:val="348"/>
        </w:trPr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2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30A" w:rsidRDefault="0080430A" w:rsidP="00EA7F51"/>
        </w:tc>
      </w:tr>
      <w:tr w:rsidR="0080430A" w:rsidTr="00EA7F51">
        <w:trPr>
          <w:trHeight w:hRule="exact" w:val="522"/>
        </w:trPr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44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7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117</w:t>
            </w:r>
          </w:p>
        </w:tc>
        <w:tc>
          <w:tcPr>
            <w:tcW w:w="10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430A" w:rsidRDefault="0080430A" w:rsidP="00EA7F51"/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6840" w:h="11900"/>
          <w:pgMar w:top="284" w:right="640" w:bottom="144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78" w:line="220" w:lineRule="exact"/>
      </w:pPr>
    </w:p>
    <w:p w:rsidR="0080430A" w:rsidRDefault="0080430A" w:rsidP="0080430A">
      <w:pPr>
        <w:autoSpaceDE w:val="0"/>
        <w:autoSpaceDN w:val="0"/>
        <w:spacing w:after="320" w:line="228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30A" w:rsidRDefault="0080430A" w:rsidP="00EA7F51">
            <w:pPr>
              <w:spacing w:after="0"/>
            </w:pP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Азбука – первая учебная книга.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right="129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Речь устная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письменная.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06.06.2022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494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07.06.2022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текста при его прослушивании и при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самостоятельном чтении вслух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08.06.2022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Понимание  текста при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его прослушивании и при самостоятельном чтении вслух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09.06.2022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Слово и  предложение. Работа с предложением: выделение слов,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изменение их порядка, распространение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Деление слов на слоги. Ударение.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Деление слов на слоги. Ударение Активизация и расширение словарного запаса.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Включение словв предложение.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14.09.2022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0430A" w:rsidTr="00EA7F5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в окружающем мире.  Осознание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единства звукового состава слова и 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значения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Гласный звук [а], буквы А, 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00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Гласный звук [а], буквы   А,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98" w:right="650" w:bottom="42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Гласный звук [о], буквы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о.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Гласный звук [и], буквы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Гласный звук  [ы], буква 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у], буквы У, у.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н], [н,], буквы Н, н.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н], [н,], буквы Н, н.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с], [с,], буквы С, с.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с], [с,], буквы С, с.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к], [к,], буквы К, к.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к], [к,], буквы К, к.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RPr="00BE5D82" w:rsidTr="00EA7F5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т], [т,], буквы Т, т.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т], [т,], буквы Т, т.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[л], [л’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],  буквы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Л, л.   Чтение с интонациями и паузами в соответствии со знаками препинания.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80430A" w:rsidRPr="00BE5D82" w:rsidTr="00EA7F5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[л], [л’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],  буквы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Л, л.   Чтение с интонациями и паузами в соответствии со знаками препинания.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156" w:hanging="1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  <w:rPr>
          <w:lang w:val="ru-RU"/>
        </w:rPr>
      </w:pP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84" w:right="650" w:bottom="48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[р], [р’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],  буквы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Р, р.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[р], [р’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],  буквы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Р, р.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[в], [в’],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 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[в], [в’],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буквы  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[п], [п’], буквы П, п.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[п], [п’], буквы П, п.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[м], [м’], буквы М, м.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[м], [м’], буквы М, м.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RPr="00BE5D82" w:rsidTr="00EA7F5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[з], [з’], буквы З, з. </w:t>
            </w:r>
          </w:p>
          <w:p w:rsidR="0080430A" w:rsidRDefault="0080430A" w:rsidP="00EA7F51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      с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орфоэпическим чтением (при переходе к чтению целыми словами).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[з], [з’], буквы З, з.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80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закрепление)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орфоэпическим чтением (при переходе к чтению целыми словами).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[б], [б’], буквы Б, б. ОРфоэпическое чтение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(проговаривание)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средство самоконтроля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 письме под диктовку и при списывании.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105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[б], [б’], буквы Б, б. 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80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Орфоэпическое чтение (проговаривание)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средство самоконтроля при письме под диктовку и при списывании.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[д], [д’], буквы Д, д.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[д], [д’], буквы Д, д.  Чтение слов  с буквами Д 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[д], [д’], буквы Д, д.  Чтение слов  с буквами Д д.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[г], [г’], буквы Г, г. Звук и буква. Буква как знак звука. Различение звука и буквы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[г], [г’], буквы Г, г. Звук и буква. Буква как знак звука. Различение звука и буквы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согласный звук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[ч’], буквы Ч, ч. Звук       и буква. Буква как знак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звука. Различение звука и буквы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RPr="00BE5D82" w:rsidTr="00EA7F5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80" w:lineRule="auto"/>
              <w:ind w:left="72" w:right="144" w:firstLine="6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Мягкий согласный звук [ч’], буквы Ч, ч. Звук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буква. Буква как знак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звука. Различение звука и буквы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звуки [х], [х’], буквы Х, 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Звуки [ф], [ф’], буквы Ф, ф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Твёрдый согласный звук [ш], буквы Ш, ш.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Сочетание ши.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29.11.2022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38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19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Звук [ж], буквы Ж, ж.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6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Сопоставление звуков [ж], [ш].  Слова с сочетанием ЖИ-ШИ.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[ц], буквы Ц, ц. Чтение предложений, текстов с буквой 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73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 [ц], буквы Ц, ц. Чтение предложений, текстов с буквой 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глухой согласный звук [щ’], буквы Щ, щ.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предложений и текстов с буквами Щ.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Закрепление пройденного материала. Овладение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слоговым принципом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русской графики.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Овладение слоговым принципом русской графики.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0430A" w:rsidTr="00EA7F5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Гласный звук э, буквы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Гласный звук э, буквы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э.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показатель твёрдости —мягкости согласных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RPr="00BE5D82" w:rsidTr="00EA7F5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показатель твёрдости —мягкости согласных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  <w:rPr>
          <w:lang w:val="ru-RU"/>
        </w:rPr>
      </w:pP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84" w:right="650" w:bottom="976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гласных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показатель твёрдости —мягкости согласных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Ё,ё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обозначающие два звука й 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Ё,ё.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Буква Ё –показатель мягкости предшествующего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согласного в слоге-слиянии.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обозначающих гласный звук в открытом слоге: обозначение гласного звука и указание на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твёрдость или мягкость предшествующего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5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Функции букв,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обозначающих гласный звук в открытом слоге: обозначение гласного звука и указание на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твёрдость или мягкость предшествующего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буквы   Е, е,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обозначающие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й’э]. Функция букв е, ё, ю, 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8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буквы   Я, я,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обозначающие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й’а. Функция букв е, ё, ю, 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буквы   Е, е,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обозначающие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й’о]. Функция букв е, ё, ю, 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Гласные буквы   Ю, ю, обозначающие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 [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й’у]. Функция букв е, ё, ю, 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538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знак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показатель мягкости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предшест​вующего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согласного звука в конце слова.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Разные способы обозначения буквами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звука [й’].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знак как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показатель мягкости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предшест​вующего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согласного звука в конце слова.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Разные способы обозначения буквами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звука [й’].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Мягкий согласный звук [й], буква й.   Разные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обозначения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буквами звука [й’].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Разные способы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обозначения буквами звука [й’].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Функция букв ь и ъ.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Функция букв ь и ъ.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и твёрдый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разделительный знаки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Мягкий и твёрдый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разделительный знаки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494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Алфавит.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31.01.2023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  хорошо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уметь читать.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</w:rPr>
              <w:t>Берестов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</w:rPr>
              <w:t>Читалочка».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80430A" w:rsidTr="00EA7F5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мальчик Женя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научился говорить букву "р".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114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 учебником по литературному чте​</w:t>
            </w:r>
            <w:r>
              <w:rPr>
                <w:rFonts w:ascii="DejaVu Serif" w:eastAsia="DejaVu Serif" w:hAnsi="DejaVu Serif"/>
                <w:color w:val="000000"/>
                <w:sz w:val="24"/>
                <w:lang w:val="ru-RU"/>
              </w:rPr>
              <w:t>‐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нию. Сказка народная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(фольклорная)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литературная (авторская)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132"/>
              </w:tabs>
              <w:autoSpaceDE w:val="0"/>
              <w:autoSpaceDN w:val="0"/>
              <w:spacing w:before="98" w:after="0" w:line="26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 Токмакова «Аля Кляксич и буква “А”»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Е. Чарушин «Теремок»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Русская народная сказка</w:t>
            </w:r>
            <w:r w:rsidR="0034398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«Рукавичка»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 старинных книг. Урок-обобщения.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8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 и оценим свои достижения по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разделу "Сказка народная (фольклорная)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литературная (авторская)"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о детях и для детей Ю.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Ермолаев«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Лучший друг».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Благинина «Подарок»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Орлов «Кто первый?». С. Михалков «Бараны»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Р. Сеф «Совет». В.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6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Берестов «В магазине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игрушек». В. Орлов «Если дружбой дорожить…»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1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И. Пивоварова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«Вежливый ослик»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Я. Аким «Моя родня». С. Маршак «Хороший день»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Пляцковский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«Сердитый дог Буль».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Ю.Энтин «Про дружбу»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 старинных книг. Урок-обобщение «Я и мои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друзья»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 «Наш класс-дружная семья»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404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Плещеев «Травка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зеленеет». А. Майков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«Ласточка примчалась…»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Майков «Весна», Т.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61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Белозёров «Подснежник», С. Маршак «Апрель»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Токмакова «Ручей». Е.Трутнева «Когда это бывает?»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 «Составляем азбуку загадок»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100. Из старинных книг. А. Майков «Христос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Воскрес!».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101. Из старинных книг. А.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Майков «Христос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Воскрес!». -обобщение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Загадки, песенки,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потешки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103.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103. Небылицы. Русские 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потешки.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68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Стишки и песенки из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книги «Рифмы Матушки Гусыни»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576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104. А. С. Пушкин «Ветер,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ветер…», «Ветер по морю гуляет…», «Белка песенки поёт…»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2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1" w:lineRule="auto"/>
              <w:ind w:right="100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 Cказки, загадки, небылицы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С. Михалков «Трезор». Р. Сеф «Кто любит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собак…»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8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107. В. Осеева «Собака 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яростно лаяла»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И. Токмакова «Купите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собаку»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56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576" w:right="432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109. М. Пляцковский «Цап Царапыч». Г.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Сапгир«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Кошка»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156" w:right="144" w:hanging="1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 Берестов «Лягушата». В. Лунин «Никого не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обижай»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156"/>
              </w:tabs>
              <w:autoSpaceDE w:val="0"/>
              <w:autoSpaceDN w:val="0"/>
              <w:spacing w:before="98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С. Михалков «Важный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совет».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8" w:lineRule="auto"/>
              <w:ind w:left="156" w:right="144" w:hanging="1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Д. Хармс «Храбрый ёж». Н. Сладков «Лисица и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ёж»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113. Н.Н Бромлей "Какое 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самое первое слово?"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114. А.В. Митяев "За что я 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люблю маму"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RPr="00BE5D82" w:rsidTr="00EA7F5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156"/>
              </w:tabs>
              <w:autoSpaceDE w:val="0"/>
              <w:autoSpaceDN w:val="0"/>
              <w:spacing w:before="98" w:after="0" w:line="261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В.Д. Берестов "Любили 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тебя без особых причин..."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>
              <w:rPr>
                <w:lang w:val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Оценочного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116. И. Пивоварова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«Кулинаки-пулинаки» О.</w:t>
            </w:r>
          </w:p>
          <w:p w:rsidR="0080430A" w:rsidRDefault="0080430A" w:rsidP="00EA7F51">
            <w:pPr>
              <w:autoSpaceDE w:val="0"/>
              <w:autoSpaceDN w:val="0"/>
              <w:spacing w:before="7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Григорьев «Стук»,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Токмакова«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Разговор Лютика и Жучка»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right="100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 К. И. Чуковский«Телефон»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68" w:lineRule="auto"/>
              <w:ind w:left="576" w:right="720" w:hanging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119. М. Пляцковский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«Помощник». Урок-обобщение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8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Экскурсия в библиотеку, нахождение книги по 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заданной теме.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В. Данько «Загадочные буквы»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В. Данько «Загадочные буквы»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123. Cаша Чёрный «Живая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азбука».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572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894"/>
        <w:gridCol w:w="732"/>
        <w:gridCol w:w="1620"/>
        <w:gridCol w:w="1668"/>
        <w:gridCol w:w="1236"/>
        <w:gridCol w:w="1826"/>
      </w:tblGrid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124. Саша Черный "Живая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азбука"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125.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156"/>
              </w:tabs>
              <w:autoSpaceDE w:val="0"/>
              <w:autoSpaceDN w:val="0"/>
              <w:spacing w:before="98" w:after="0" w:line="261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Ф. Кривин «Почему «А»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поётся, а «Б» нет»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156"/>
              </w:tabs>
              <w:autoSpaceDE w:val="0"/>
              <w:autoSpaceDN w:val="0"/>
              <w:spacing w:before="98" w:after="0" w:line="261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Ф. Кривин «Почему «А»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поётся, а «Б» нет»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127.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Г. Сапгир «Про медведя».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Г. Сапгир «Про медведя».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1502"/>
        </w:trPr>
        <w:tc>
          <w:tcPr>
            <w:tcW w:w="5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/>
              <w:ind w:left="156" w:hanging="1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М. Бородицкая «Разговор с пчелой».  И.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Гамазкова«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Кто как кричит?»,</w:t>
            </w:r>
            <w:r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«Живая азбука»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27.05.2023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100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130. С. Маршак «Автобус 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номер двадцать шесть»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131. С. Маршак «Автобус </w:t>
            </w:r>
            <w:r>
              <w:rPr>
                <w:lang w:val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номер двадцать шесть»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0430A" w:rsidTr="00EA7F5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right="115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 Промежуточная аттестация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0430A" w:rsidTr="00EA7F51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61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430A" w:rsidRDefault="0080430A" w:rsidP="00EA7F51">
            <w:pPr>
              <w:autoSpaceDE w:val="0"/>
              <w:autoSpaceDN w:val="0"/>
              <w:spacing w:before="98" w:after="0" w:line="22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</w:t>
            </w:r>
          </w:p>
        </w:tc>
      </w:tr>
    </w:tbl>
    <w:p w:rsidR="0080430A" w:rsidRDefault="0080430A" w:rsidP="0080430A">
      <w:pPr>
        <w:autoSpaceDE w:val="0"/>
        <w:autoSpaceDN w:val="0"/>
        <w:spacing w:after="0" w:line="14" w:lineRule="exact"/>
      </w:pPr>
    </w:p>
    <w:p w:rsidR="0080430A" w:rsidRDefault="0080430A" w:rsidP="0080430A">
      <w:pPr>
        <w:spacing w:after="0"/>
        <w:sectPr w:rsidR="0080430A">
          <w:pgSz w:w="11900" w:h="16840"/>
          <w:pgMar w:top="284" w:right="650" w:bottom="144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78" w:line="220" w:lineRule="exact"/>
      </w:pPr>
    </w:p>
    <w:p w:rsidR="0080430A" w:rsidRPr="0080430A" w:rsidRDefault="0080430A" w:rsidP="0080430A">
      <w:pPr>
        <w:autoSpaceDE w:val="0"/>
        <w:autoSpaceDN w:val="0"/>
        <w:spacing w:after="0" w:line="228" w:lineRule="auto"/>
        <w:rPr>
          <w:lang w:val="ru-RU"/>
        </w:rPr>
      </w:pPr>
      <w:r w:rsidRPr="00804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80430A" w:rsidRPr="0080430A" w:rsidRDefault="0080430A" w:rsidP="0080430A">
      <w:pPr>
        <w:autoSpaceDE w:val="0"/>
        <w:autoSpaceDN w:val="0"/>
        <w:spacing w:before="346" w:after="0" w:line="228" w:lineRule="auto"/>
        <w:rPr>
          <w:lang w:val="ru-RU"/>
        </w:rPr>
      </w:pPr>
      <w:r w:rsidRPr="0080430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80430A" w:rsidRDefault="0080430A" w:rsidP="0080430A">
      <w:pPr>
        <w:autoSpaceDE w:val="0"/>
        <w:autoSpaceDN w:val="0"/>
        <w:spacing w:before="166" w:after="0" w:line="268" w:lineRule="auto"/>
        <w:ind w:right="86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Климанова Л.Ф., Горецкий В.Г., Голованова М.В. и другие, Литературное чтение (в 2 частях). Учебник. 1класс. Акционерное общество «Издательство «Просвещение»;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0430A" w:rsidRDefault="0080430A" w:rsidP="0080430A">
      <w:pPr>
        <w:autoSpaceDE w:val="0"/>
        <w:autoSpaceDN w:val="0"/>
        <w:spacing w:before="262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0430A" w:rsidRDefault="0080430A" w:rsidP="0080430A">
      <w:pPr>
        <w:autoSpaceDE w:val="0"/>
        <w:autoSpaceDN w:val="0"/>
        <w:spacing w:before="166" w:after="0" w:line="285" w:lineRule="auto"/>
        <w:ind w:right="57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Коллекции электронных образовательных ресурсов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2. 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collektion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3. «Федеральный центр информационных образовательных ресурсов» -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fcior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eor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4. Каталог образовательных ресурсов сети Интернет для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katalog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 5. Библиотека материалов для начальной школы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nachalka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biblioteka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r>
        <w:rPr>
          <w:rFonts w:ascii="Times New Roman" w:eastAsia="Times New Roman" w:hAnsi="Times New Roman"/>
          <w:color w:val="000000"/>
          <w:sz w:val="24"/>
        </w:rPr>
        <w:t>todkabinet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 информационно-методический кабинет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metodkabinet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7. 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iot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8. 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9. 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80430A" w:rsidRDefault="0080430A" w:rsidP="0080430A">
      <w:pPr>
        <w:autoSpaceDE w:val="0"/>
        <w:autoSpaceDN w:val="0"/>
        <w:spacing w:before="598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0430A" w:rsidRDefault="0080430A" w:rsidP="0080430A">
      <w:pPr>
        <w:autoSpaceDE w:val="0"/>
        <w:autoSpaceDN w:val="0"/>
        <w:spacing w:before="166" w:after="0" w:line="280" w:lineRule="auto"/>
        <w:ind w:right="28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Литературное чтение. Рабочая тетрадь 1 класс. Издательство "Просвещение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clck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aib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H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Литературное чтение. Учебник. 1 класс. Издательство "Просвещение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clck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aib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H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Цифровой сервис "Учим стихи".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clck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aiaZs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Тренажер по чтению. О.В. Фомин. Послебукварный период.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clck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wikipedia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arch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rgdb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xmlui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:rsidR="0080430A" w:rsidRDefault="0080430A" w:rsidP="0080430A">
      <w:pPr>
        <w:spacing w:after="0"/>
        <w:rPr>
          <w:lang w:val="ru-RU"/>
        </w:rPr>
        <w:sectPr w:rsidR="0080430A">
          <w:pgSz w:w="11900" w:h="16840"/>
          <w:pgMar w:top="298" w:right="650" w:bottom="1440" w:left="666" w:header="720" w:footer="720" w:gutter="0"/>
          <w:cols w:space="720"/>
        </w:sectPr>
      </w:pPr>
    </w:p>
    <w:p w:rsidR="0080430A" w:rsidRDefault="0080430A" w:rsidP="0080430A">
      <w:pPr>
        <w:autoSpaceDE w:val="0"/>
        <w:autoSpaceDN w:val="0"/>
        <w:spacing w:after="78" w:line="220" w:lineRule="exact"/>
        <w:rPr>
          <w:lang w:val="ru-RU"/>
        </w:rPr>
      </w:pPr>
    </w:p>
    <w:p w:rsidR="0080430A" w:rsidRDefault="0080430A" w:rsidP="0080430A">
      <w:pPr>
        <w:autoSpaceDE w:val="0"/>
        <w:autoSpaceDN w:val="0"/>
        <w:spacing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0430A" w:rsidRDefault="0080430A" w:rsidP="0080430A">
      <w:pPr>
        <w:autoSpaceDE w:val="0"/>
        <w:autoSpaceDN w:val="0"/>
        <w:spacing w:before="346" w:after="0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0430A" w:rsidRDefault="0080430A" w:rsidP="0080430A">
      <w:pPr>
        <w:autoSpaceDE w:val="0"/>
        <w:autoSpaceDN w:val="0"/>
        <w:spacing w:before="166" w:after="0" w:line="28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uchportal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/47-2-2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razum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uchebnye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prezentacii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naja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chgk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vbg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r>
        <w:rPr>
          <w:rFonts w:ascii="Times New Roman" w:eastAsia="Times New Roman" w:hAnsi="Times New Roman"/>
          <w:color w:val="000000"/>
          <w:sz w:val="24"/>
        </w:rPr>
        <w:t>kvint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mccme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r>
        <w:rPr>
          <w:rFonts w:ascii="Times New Roman" w:eastAsia="Times New Roman" w:hAnsi="Times New Roman"/>
          <w:color w:val="000000"/>
          <w:sz w:val="24"/>
        </w:rPr>
        <w:t>dima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erunda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naoborot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 "Всё наоборот" – стихи для детей, собранные Григорием Кружковым.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sf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mksat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vk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krapivin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 Писатель Владислав Крапивин.</w:t>
      </w:r>
    </w:p>
    <w:p w:rsidR="0080430A" w:rsidRDefault="0080430A" w:rsidP="0080430A">
      <w:pPr>
        <w:autoSpaceDE w:val="0"/>
        <w:autoSpaceDN w:val="0"/>
        <w:spacing w:before="262" w:after="0" w:line="261" w:lineRule="auto"/>
        <w:ind w:right="72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80430A" w:rsidRDefault="0080430A" w:rsidP="0080430A">
      <w:pPr>
        <w:autoSpaceDE w:val="0"/>
        <w:autoSpaceDN w:val="0"/>
        <w:spacing w:before="168" w:after="0" w:line="268" w:lineRule="auto"/>
        <w:ind w:right="2880"/>
      </w:pPr>
      <w:r>
        <w:rPr>
          <w:rFonts w:ascii="Times New Roman" w:eastAsia="Times New Roman" w:hAnsi="Times New Roman"/>
          <w:color w:val="000000"/>
          <w:sz w:val="24"/>
        </w:rPr>
        <w:t xml:space="preserve">https://www.uchportal.ru/load/47-2-2 http://school-collection.edu.ru/ http://um-razum.ru/load/uchebnye_prezentacii/nachal naja_shkola/18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http://internet.chgk.info/ http://www.vbg.ru/~kvint/im.htm</w:t>
      </w:r>
    </w:p>
    <w:p w:rsidR="00C139D5" w:rsidRPr="0080430A" w:rsidRDefault="00C139D5">
      <w:pPr>
        <w:autoSpaceDE w:val="0"/>
        <w:autoSpaceDN w:val="0"/>
        <w:spacing w:after="78" w:line="220" w:lineRule="exact"/>
      </w:pPr>
    </w:p>
    <w:p w:rsidR="00C139D5" w:rsidRPr="0080430A" w:rsidRDefault="0080430A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80430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80430A">
        <w:rPr>
          <w:lang w:val="ru-RU"/>
        </w:rPr>
        <w:br/>
      </w:r>
      <w:r w:rsidRPr="0080430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C139D5" w:rsidRPr="0080430A" w:rsidRDefault="00C139D5">
      <w:pPr>
        <w:rPr>
          <w:lang w:val="ru-RU"/>
        </w:rPr>
        <w:sectPr w:rsidR="00C139D5" w:rsidRPr="0080430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0AA1" w:rsidRPr="0080430A" w:rsidRDefault="00A50AA1">
      <w:pPr>
        <w:rPr>
          <w:lang w:val="ru-RU"/>
        </w:rPr>
      </w:pPr>
    </w:p>
    <w:sectPr w:rsidR="00A50AA1" w:rsidRPr="0080430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698D"/>
    <w:rsid w:val="0029639D"/>
    <w:rsid w:val="00326F90"/>
    <w:rsid w:val="00343984"/>
    <w:rsid w:val="0080430A"/>
    <w:rsid w:val="00A50AA1"/>
    <w:rsid w:val="00AA1D8D"/>
    <w:rsid w:val="00B47730"/>
    <w:rsid w:val="00BE5D82"/>
    <w:rsid w:val="00C139D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9B3A2371-ABB0-4DB4-8298-D5554509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sonormal0">
    <w:name w:val="msonormal"/>
    <w:basedOn w:val="a1"/>
    <w:rsid w:val="0080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BDB5E3-C8B3-408B-92F5-3246D195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8047</Words>
  <Characters>45872</Characters>
  <Application>Microsoft Office Word</Application>
  <DocSecurity>0</DocSecurity>
  <Lines>382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 1</cp:lastModifiedBy>
  <cp:revision>3</cp:revision>
  <dcterms:created xsi:type="dcterms:W3CDTF">2022-10-16T11:05:00Z</dcterms:created>
  <dcterms:modified xsi:type="dcterms:W3CDTF">2022-10-17T11:30:00Z</dcterms:modified>
</cp:coreProperties>
</file>